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5880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940"/>
        <w:gridCol w:w="7940"/>
      </w:tblGrid>
      <w:tr w14:paraId="6ADC0E9C">
        <w:trPr>
          <w:cantSplit/>
          <w:trHeight w:val="6088" w:hRule="atLeast"/>
        </w:trPr>
        <w:tc>
          <w:tcPr>
            <w:tcW w:w="7940" w:type="dxa"/>
            <w:vAlign w:val="center"/>
          </w:tcPr>
          <w:p w14:paraId="3DADD16B">
            <w:pPr>
              <w:spacing w:after="0" w:line="240" w:lineRule="auto"/>
              <w:ind w:left="186" w:right="186"/>
              <w:jc w:val="center"/>
              <w:rPr>
                <w:rFonts w:ascii="Helvetica" w:hAnsi="Helvetica"/>
                <w:sz w:val="144"/>
                <w:szCs w:val="144"/>
              </w:rPr>
            </w:pPr>
            <w:bookmarkStart w:id="0" w:name="_GoBack"/>
            <w:bookmarkEnd w:id="0"/>
          </w:p>
        </w:tc>
        <w:tc>
          <w:tcPr>
            <w:tcW w:w="7940" w:type="dxa"/>
            <w:vAlign w:val="center"/>
          </w:tcPr>
          <w:p w14:paraId="5047BAF4">
            <w:pPr>
              <w:spacing w:after="0" w:line="240" w:lineRule="auto"/>
              <w:ind w:left="186" w:right="186"/>
              <w:jc w:val="center"/>
              <w:rPr>
                <w:rFonts w:ascii="Helvetica" w:hAnsi="Helvetica"/>
                <w:sz w:val="144"/>
                <w:szCs w:val="144"/>
              </w:rPr>
            </w:pPr>
          </w:p>
        </w:tc>
      </w:tr>
      <w:tr w14:paraId="453E1312">
        <w:trPr>
          <w:cantSplit/>
          <w:trHeight w:val="6088" w:hRule="atLeast"/>
        </w:trPr>
        <w:tc>
          <w:tcPr>
            <w:tcW w:w="7940" w:type="dxa"/>
            <w:vAlign w:val="center"/>
          </w:tcPr>
          <w:p w14:paraId="17296D10">
            <w:pPr>
              <w:spacing w:after="0" w:line="240" w:lineRule="auto"/>
              <w:ind w:left="186" w:right="186"/>
              <w:jc w:val="center"/>
              <w:rPr>
                <w:rFonts w:ascii="Helvetica" w:hAnsi="Helvetica"/>
                <w:sz w:val="144"/>
                <w:szCs w:val="144"/>
              </w:rPr>
            </w:pPr>
          </w:p>
        </w:tc>
        <w:tc>
          <w:tcPr>
            <w:tcW w:w="7940" w:type="dxa"/>
            <w:vAlign w:val="center"/>
          </w:tcPr>
          <w:p w14:paraId="2B49B1FD">
            <w:pPr>
              <w:spacing w:after="0" w:line="240" w:lineRule="auto"/>
              <w:ind w:left="186" w:right="186"/>
              <w:jc w:val="center"/>
              <w:rPr>
                <w:rFonts w:ascii="Helvetica" w:hAnsi="Helvetica"/>
                <w:sz w:val="144"/>
                <w:szCs w:val="144"/>
              </w:rPr>
            </w:pPr>
          </w:p>
        </w:tc>
      </w:tr>
    </w:tbl>
    <w:p w14:paraId="796E8369">
      <w:pPr>
        <w:ind w:left="186" w:right="186"/>
        <w:rPr>
          <w:vanish/>
        </w:rPr>
      </w:pPr>
    </w:p>
    <w:sectPr>
      <w:type w:val="continuous"/>
      <w:pgSz w:w="15840" w:h="12240" w:orient="landscape"/>
      <w:pgMar w:top="0" w:right="0" w:bottom="0" w:left="0" w:header="720" w:footer="720" w:gutter="0"/>
      <w:paperSrc w:first="4" w:other="4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5B"/>
    <w:rsid w:val="00186E1B"/>
    <w:rsid w:val="0037504A"/>
    <w:rsid w:val="003B7DBD"/>
    <w:rsid w:val="0045295B"/>
    <w:rsid w:val="004579CA"/>
    <w:rsid w:val="005B1030"/>
    <w:rsid w:val="0080582D"/>
    <w:rsid w:val="00C46486"/>
    <w:rsid w:val="00ED0CB0"/>
    <w:rsid w:val="00F53F33"/>
    <w:rsid w:val="53AFD867"/>
    <w:rsid w:val="581E8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3 字符"/>
    <w:basedOn w:val="15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标题 4 字符"/>
    <w:basedOn w:val="15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标题 5 字符"/>
    <w:basedOn w:val="15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标题 6 字符"/>
    <w:basedOn w:val="15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7 字符"/>
    <w:basedOn w:val="15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27</Characters>
  <Lines>1</Lines>
  <Paragraphs>1</Paragraphs>
  <TotalTime>17</TotalTime>
  <ScaleCrop>false</ScaleCrop>
  <LinksUpToDate>false</LinksUpToDate>
  <CharactersWithSpaces>30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2025-01-23T13:10:00Z</dcterms:created>
  <dc:creator>Caleb Baxter</dc:creator>
  <cp:lastModifiedBy>余瀚中Kelvin</cp:lastModifiedBy>
  <dcterms:modified xsi:type="dcterms:W3CDTF">2026-07-06T12:21:39Z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F00FB4A4149EEB73532D4B6A76ADEDE8_43</vt:lpwstr>
  </property>
</Properties>
</file>